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pacing w:line="480" w:lineRule="atLeast"/>
        <w:ind w:firstLine="560"/>
        <w:jc w:val="left"/>
        <w:rPr>
          <w:rFonts w:ascii="宋体" w:hAnsi="宋体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>附件：</w:t>
      </w:r>
      <w:r>
        <w:rPr>
          <w:rFonts w:ascii="宋体" w:hAnsi="宋体"/>
          <w:sz w:val="28"/>
          <w:szCs w:val="28"/>
        </w:rPr>
        <w:t xml:space="preserve">     </w:t>
      </w:r>
    </w:p>
    <w:p>
      <w:pPr>
        <w:ind w:firstLine="1622" w:firstLineChars="450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防灾科技学院</w:t>
      </w:r>
      <w:r>
        <w:rPr>
          <w:rFonts w:ascii="华文中宋" w:hAnsi="华文中宋" w:eastAsia="华文中宋"/>
          <w:b/>
          <w:sz w:val="36"/>
          <w:szCs w:val="36"/>
        </w:rPr>
        <w:t>2016</w:t>
      </w:r>
      <w:r>
        <w:rPr>
          <w:rFonts w:hint="eastAsia" w:ascii="华文中宋" w:hAnsi="华文中宋" w:eastAsia="华文中宋"/>
          <w:b/>
          <w:sz w:val="36"/>
          <w:szCs w:val="36"/>
        </w:rPr>
        <w:t>年春季工作会议</w:t>
      </w:r>
    </w:p>
    <w:p>
      <w:pPr>
        <w:jc w:val="center"/>
        <w:rPr>
          <w:rFonts w:ascii="华文中宋" w:hAnsi="华文中宋" w:eastAsia="华文中宋"/>
          <w:b/>
          <w:sz w:val="36"/>
          <w:szCs w:val="36"/>
        </w:rPr>
      </w:pPr>
      <w:r>
        <w:rPr>
          <w:rFonts w:hint="eastAsia" w:ascii="华文中宋" w:hAnsi="华文中宋" w:eastAsia="华文中宋"/>
          <w:b/>
          <w:sz w:val="36"/>
          <w:szCs w:val="36"/>
        </w:rPr>
        <w:t>中层干部讨论分组安排</w:t>
      </w:r>
      <w:r>
        <w:rPr>
          <w:rFonts w:ascii="华文中宋" w:hAnsi="华文中宋" w:eastAsia="华文中宋"/>
          <w:b/>
          <w:sz w:val="36"/>
          <w:szCs w:val="36"/>
        </w:rPr>
        <w:t xml:space="preserve"> </w:t>
      </w:r>
    </w:p>
    <w:p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第一组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参加领导：刘春平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召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集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人：姜纪沂</w:t>
      </w:r>
    </w:p>
    <w:p>
      <w:pPr>
        <w:spacing w:line="480" w:lineRule="exact"/>
        <w:ind w:firstLine="640" w:firstLineChars="2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员：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军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谷洪彪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迅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郭晓云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洪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利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蔡建羡</w:t>
      </w:r>
    </w:p>
    <w:p>
      <w:pPr>
        <w:spacing w:line="480" w:lineRule="exact"/>
        <w:ind w:firstLine="2240" w:firstLineChars="7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高方平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刘翠侠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唐彦东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郭子辉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侯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英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王建富</w:t>
      </w:r>
    </w:p>
    <w:p>
      <w:pPr>
        <w:spacing w:line="480" w:lineRule="exact"/>
        <w:ind w:firstLine="2240" w:firstLineChars="7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韩红梅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胡顺田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赵宜宾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宋淑珍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冯海成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贾作璋</w:t>
      </w:r>
    </w:p>
    <w:p>
      <w:pPr>
        <w:spacing w:line="480" w:lineRule="exact"/>
        <w:ind w:firstLine="2240" w:firstLineChars="7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孟晓春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尹景玉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王秀和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李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君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康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周振海</w:t>
      </w:r>
    </w:p>
    <w:p>
      <w:pPr>
        <w:spacing w:line="480" w:lineRule="exact"/>
        <w:ind w:firstLine="2240" w:firstLineChars="700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周文波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工作人员：石建辉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李尧森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研讨地点：</w:t>
      </w:r>
      <w:r>
        <w:rPr>
          <w:rFonts w:hint="eastAsia" w:ascii="仿宋_GB2312" w:eastAsia="仿宋_GB2312"/>
          <w:sz w:val="32"/>
          <w:szCs w:val="32"/>
          <w:lang w:eastAsia="zh-CN"/>
        </w:rPr>
        <w:t>明德楼唐山厅（会议区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132室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第二组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参加领导：迟宝明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召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集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人：蔡晓光</w:t>
      </w:r>
    </w:p>
    <w:p>
      <w:pPr>
        <w:spacing w:line="480" w:lineRule="exact"/>
        <w:ind w:firstLine="640" w:firstLineChars="200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员</w:t>
      </w:r>
      <w:r>
        <w:rPr>
          <w:rFonts w:ascii="仿宋_GB2312" w:eastAsia="仿宋_GB2312"/>
          <w:sz w:val="32"/>
          <w:szCs w:val="32"/>
        </w:rPr>
        <w:t xml:space="preserve">: </w:t>
      </w:r>
      <w:r>
        <w:rPr>
          <w:rFonts w:hint="eastAsia" w:ascii="仿宋_GB2312" w:eastAsia="仿宋_GB2312"/>
          <w:sz w:val="32"/>
          <w:szCs w:val="32"/>
        </w:rPr>
        <w:t>任鲁川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蔡晓光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卢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滔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高亦飞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工作人员：孟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健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研讨地点：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  <w:lang w:eastAsia="zh-CN"/>
        </w:rPr>
        <w:t>明德楼海城厅（会议区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134室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第三组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参加领导：兰从欣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召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集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人：边修蕊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员：纪委委员</w:t>
      </w:r>
    </w:p>
    <w:p>
      <w:pPr>
        <w:spacing w:line="480" w:lineRule="exact"/>
        <w:ind w:left="2398" w:leftChars="304" w:hanging="1760" w:hangingChars="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工作人员：陈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平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研讨地点：</w:t>
      </w:r>
      <w:r>
        <w:rPr>
          <w:rFonts w:hint="eastAsia" w:ascii="仿宋_GB2312" w:eastAsia="仿宋_GB2312"/>
          <w:sz w:val="32"/>
          <w:szCs w:val="32"/>
          <w:lang w:eastAsia="zh-CN"/>
        </w:rPr>
        <w:t>明德楼邢台厅（会议区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130室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第四组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参加领导：石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峰</w:t>
      </w:r>
    </w:p>
    <w:p>
      <w:pPr>
        <w:spacing w:line="4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召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集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人：李巨文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员：张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帆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李清华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刘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宋体" w:hAnsi="宋体" w:cs="宋体"/>
          <w:sz w:val="32"/>
          <w:szCs w:val="32"/>
        </w:rPr>
        <w:t>喆</w:t>
      </w:r>
    </w:p>
    <w:p>
      <w:pPr>
        <w:spacing w:line="480" w:lineRule="exact"/>
        <w:ind w:left="2398" w:leftChars="304" w:hanging="1760" w:hangingChars="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工作人员：</w:t>
      </w:r>
      <w:r>
        <w:rPr>
          <w:rFonts w:hint="eastAsia" w:ascii="仿宋_GB2312" w:eastAsia="仿宋_GB2312"/>
          <w:sz w:val="32"/>
          <w:szCs w:val="32"/>
          <w:lang w:eastAsia="zh-CN"/>
        </w:rPr>
        <w:t>许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  <w:lang w:eastAsia="zh-CN"/>
        </w:rPr>
        <w:t>靓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研讨地点：</w:t>
      </w:r>
      <w:r>
        <w:rPr>
          <w:rFonts w:hint="eastAsia" w:ascii="仿宋_GB2312" w:eastAsia="仿宋_GB2312"/>
          <w:sz w:val="32"/>
          <w:szCs w:val="32"/>
          <w:lang w:eastAsia="zh-CN"/>
        </w:rPr>
        <w:t>明德楼汶川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厅（会议区238室）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第五组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参加领导：李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军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召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集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人：王春红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员：王维新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于会珍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侯逾昆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焦贺言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田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力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达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勇</w:t>
      </w:r>
    </w:p>
    <w:p>
      <w:pPr>
        <w:spacing w:line="48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刘文堂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贾甚杰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王爱玲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谢长旺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刘晓岚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徐万成</w:t>
      </w:r>
    </w:p>
    <w:p>
      <w:pPr>
        <w:spacing w:line="480" w:lineRule="exact"/>
        <w:ind w:firstLine="2240" w:firstLineChars="7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丰继林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陈灏杰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伟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胡道华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房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卉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张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振</w:t>
      </w:r>
    </w:p>
    <w:p>
      <w:pPr>
        <w:spacing w:line="480" w:lineRule="exact"/>
        <w:ind w:left="2398" w:leftChars="304" w:hanging="1760" w:hangingChars="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工作人员：王爱敏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研讨地点：</w:t>
      </w:r>
      <w:r>
        <w:rPr>
          <w:rFonts w:hint="eastAsia" w:ascii="仿宋_GB2312" w:eastAsia="仿宋_GB2312"/>
          <w:sz w:val="32"/>
          <w:szCs w:val="32"/>
          <w:lang w:eastAsia="zh-CN"/>
        </w:rPr>
        <w:t>明德楼澜沧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-耿马厅（会议区234室）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</w:p>
    <w:p>
      <w:pPr>
        <w:spacing w:line="480" w:lineRule="exact"/>
        <w:ind w:firstLine="643" w:firstLineChars="200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第六组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参加领导：梁瑞莲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召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集</w:t>
      </w:r>
      <w:r>
        <w:rPr>
          <w:rFonts w:ascii="仿宋_GB2312" w:eastAsia="仿宋_GB2312"/>
          <w:sz w:val="32"/>
          <w:szCs w:val="32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人：向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勇</w:t>
      </w:r>
    </w:p>
    <w:p>
      <w:pPr>
        <w:spacing w:line="4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成</w:t>
      </w:r>
      <w:r>
        <w:rPr>
          <w:rFonts w:ascii="仿宋_GB2312" w:eastAsia="仿宋_GB2312"/>
          <w:sz w:val="32"/>
          <w:szCs w:val="32"/>
        </w:rPr>
        <w:t xml:space="preserve">    </w:t>
      </w:r>
      <w:r>
        <w:rPr>
          <w:rFonts w:hint="eastAsia" w:ascii="仿宋_GB2312" w:eastAsia="仿宋_GB2312"/>
          <w:sz w:val="32"/>
          <w:szCs w:val="32"/>
        </w:rPr>
        <w:t>员：蒋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锋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王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健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邹</w:t>
      </w:r>
      <w:r>
        <w:rPr>
          <w:rFonts w:ascii="仿宋_GB2312" w:eastAsia="仿宋_GB2312"/>
          <w:sz w:val="32"/>
          <w:szCs w:val="32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岭</w:t>
      </w:r>
      <w:r>
        <w:rPr>
          <w:rFonts w:ascii="仿宋_GB2312" w:eastAsia="仿宋_GB2312"/>
          <w:sz w:val="32"/>
          <w:szCs w:val="32"/>
        </w:rPr>
        <w:t xml:space="preserve"> </w:t>
      </w:r>
    </w:p>
    <w:p>
      <w:pPr>
        <w:spacing w:line="480" w:lineRule="exact"/>
        <w:ind w:left="2398" w:leftChars="304" w:hanging="1760" w:hangingChars="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工作人员：段玉石</w:t>
      </w:r>
    </w:p>
    <w:p>
      <w:pPr>
        <w:spacing w:line="480" w:lineRule="exact"/>
        <w:ind w:left="2398" w:leftChars="304" w:hanging="1760" w:hangingChars="5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研讨地点：</w:t>
      </w:r>
      <w:r>
        <w:rPr>
          <w:rFonts w:hint="eastAsia" w:ascii="仿宋_GB2312" w:eastAsia="仿宋_GB2312"/>
          <w:sz w:val="32"/>
          <w:szCs w:val="32"/>
          <w:lang w:eastAsia="zh-CN"/>
        </w:rPr>
        <w:t>明德楼第六会议室（明德楼三层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314会议室</w:t>
      </w:r>
      <w:r>
        <w:rPr>
          <w:rFonts w:hint="eastAsia" w:ascii="仿宋_GB2312" w:eastAsia="仿宋_GB2312"/>
          <w:sz w:val="32"/>
          <w:szCs w:val="32"/>
          <w:lang w:eastAsia="zh-CN"/>
        </w:rPr>
        <w:t>）</w:t>
      </w:r>
    </w:p>
    <w:p>
      <w:pPr/>
      <w:bookmarkStart w:id="0" w:name="_GoBack"/>
      <w:bookmarkEnd w:id="0"/>
    </w:p>
    <w:sectPr>
      <w:headerReference r:id="rId3" w:type="default"/>
      <w:pgSz w:w="11906" w:h="16838"/>
      <w:pgMar w:top="851" w:right="1474" w:bottom="851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swiss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decorative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roma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decorative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roma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modern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0959E3"/>
    <w:rsid w:val="250959E3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2016-03-11T01:08:00Z</dcterms:created>
  <dc:creator>jump</dc:creator>
  <cp:lastModifiedBy>jump</cp:lastModifiedBy>
  <dcterms:modified xsi:type="dcterms:W3CDTF">2016-03-11T01:08:25Z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